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03" w:rsidRPr="00E24F83" w:rsidRDefault="00A95103" w:rsidP="00A95103">
      <w:pPr>
        <w:pStyle w:val="UntertitelU1"/>
      </w:pPr>
      <w:bookmarkStart w:id="0" w:name="_GoBack"/>
      <w:bookmarkEnd w:id="0"/>
      <w:r>
        <w:t xml:space="preserve">Anmeldung </w:t>
      </w:r>
      <w:r w:rsidRPr="00E24F83">
        <w:t>Aktionstage Behindertenrechte 2024</w:t>
      </w:r>
    </w:p>
    <w:p w:rsidR="00A95103" w:rsidRDefault="00A95103" w:rsidP="00A95103">
      <w:r>
        <w:t xml:space="preserve">Schön bist Du dabei! Wir bitten Dich, uns die wichtigsten Angaben zur geplanten Aktion mitzuteilen. Bitte verwende dafür dieses Dokument. Besten Dank! </w:t>
      </w:r>
    </w:p>
    <w:p w:rsidR="00A95103" w:rsidRPr="00550FB7" w:rsidRDefault="00A95103" w:rsidP="00A95103">
      <w:pPr>
        <w:pStyle w:val="berschrift1"/>
      </w:pPr>
      <w:r w:rsidRPr="00550FB7">
        <w:t xml:space="preserve">5 Schritte bis zur </w:t>
      </w:r>
      <w:r>
        <w:t>Projektteilnahme</w:t>
      </w:r>
    </w:p>
    <w:p w:rsidR="00A95103" w:rsidRDefault="00A95103" w:rsidP="00A95103">
      <w:pPr>
        <w:pStyle w:val="ListeZahl"/>
      </w:pPr>
      <w:r>
        <w:t>Anmeldung der Aktion mit diesem Formular (machst Du)</w:t>
      </w:r>
    </w:p>
    <w:p w:rsidR="00A95103" w:rsidRDefault="00A95103" w:rsidP="00A95103">
      <w:pPr>
        <w:pStyle w:val="ListeZahl"/>
      </w:pPr>
      <w:r>
        <w:t>Prüfung der Aktion durch die Projektleitung (machen wir)</w:t>
      </w:r>
    </w:p>
    <w:p w:rsidR="00A95103" w:rsidRDefault="00A95103" w:rsidP="00A95103">
      <w:pPr>
        <w:pStyle w:val="ListeZahl"/>
      </w:pPr>
      <w:r>
        <w:t>Teilnahmebestätigung, Zuteilung einer Projektnummer, Versand des Eingabeformulars (machen wir)</w:t>
      </w:r>
    </w:p>
    <w:p w:rsidR="00A95103" w:rsidRDefault="00A95103" w:rsidP="00A95103">
      <w:pPr>
        <w:pStyle w:val="ListeZahl"/>
      </w:pPr>
      <w:r>
        <w:t>Erfassung der Aktion (Webseite) per Eingabeformular (machst Du)</w:t>
      </w:r>
    </w:p>
    <w:p w:rsidR="00A95103" w:rsidRPr="00992170" w:rsidRDefault="00A95103" w:rsidP="00A95103">
      <w:pPr>
        <w:pStyle w:val="ListeZahl"/>
      </w:pPr>
      <w:r>
        <w:t>Veröffentlichen der Aktion (machen wir)</w:t>
      </w:r>
    </w:p>
    <w:p w:rsidR="00A95103" w:rsidRPr="0092693D" w:rsidRDefault="00A95103" w:rsidP="00A95103">
      <w:pPr>
        <w:pStyle w:val="berschrift1"/>
      </w:pPr>
      <w:r w:rsidRPr="0092693D">
        <w:t>Angaben zur geplanten Aktion</w:t>
      </w:r>
    </w:p>
    <w:p w:rsidR="00A95103" w:rsidRDefault="00A95103" w:rsidP="00A95103">
      <w:r>
        <w:t>Kurzbeschrieb der Aktion (2-5 Sätze):</w:t>
      </w:r>
    </w:p>
    <w:p w:rsidR="00A95103" w:rsidRDefault="00A95103" w:rsidP="00A95103">
      <w:r>
        <w:t>Voraussichtliches Datum:</w:t>
      </w:r>
    </w:p>
    <w:p w:rsidR="00A95103" w:rsidRDefault="00A95103" w:rsidP="00A95103">
      <w:r>
        <w:t>Voraussichtlicher Ort:</w:t>
      </w:r>
    </w:p>
    <w:p w:rsidR="00A95103" w:rsidRPr="00017E96" w:rsidRDefault="00A95103" w:rsidP="00A95103">
      <w:r>
        <w:t>Plant ihr die Aktion mit einer anderen Organisation/Firma etc.? Falls «Ja», wer</w:t>
      </w:r>
    </w:p>
    <w:p w:rsidR="00A95103" w:rsidRPr="0007769B" w:rsidRDefault="00A95103" w:rsidP="00A95103">
      <w:pPr>
        <w:pStyle w:val="berschrift1"/>
      </w:pPr>
      <w:r w:rsidRPr="0007769B">
        <w:t xml:space="preserve">Angaben zu </w:t>
      </w:r>
      <w:r>
        <w:t xml:space="preserve">den </w:t>
      </w:r>
      <w:r w:rsidRPr="0007769B">
        <w:t xml:space="preserve">Qualitätsmerkmalen </w:t>
      </w:r>
    </w:p>
    <w:p w:rsidR="00A95103" w:rsidRDefault="00A95103" w:rsidP="00A95103">
      <w:pPr>
        <w:pStyle w:val="ListeZahl"/>
        <w:numPr>
          <w:ilvl w:val="0"/>
          <w:numId w:val="13"/>
        </w:numPr>
      </w:pPr>
      <w:r>
        <w:t xml:space="preserve">Auf welchen </w:t>
      </w:r>
      <w:bookmarkStart w:id="1" w:name="_Hlk124508598"/>
      <w:r>
        <w:fldChar w:fldCharType="begin"/>
      </w:r>
      <w:r>
        <w:instrText xml:space="preserve"> HYPERLINK "https://www.fedlex.admin.ch/eli/cc/2014/245/de" </w:instrText>
      </w:r>
      <w:r>
        <w:fldChar w:fldCharType="separate"/>
      </w:r>
      <w:r w:rsidRPr="00E24F83">
        <w:rPr>
          <w:rStyle w:val="Hyperlink"/>
        </w:rPr>
        <w:t>UNO-BRK</w:t>
      </w:r>
      <w:r>
        <w:fldChar w:fldCharType="end"/>
      </w:r>
      <w:r>
        <w:t xml:space="preserve"> </w:t>
      </w:r>
      <w:bookmarkEnd w:id="1"/>
      <w:r>
        <w:t xml:space="preserve">(Artikel) bezieht sich deine Aktion: </w:t>
      </w:r>
    </w:p>
    <w:p w:rsidR="00A95103" w:rsidRDefault="00A95103" w:rsidP="00A95103">
      <w:pPr>
        <w:pStyle w:val="ListeZahl"/>
      </w:pPr>
      <w:r>
        <w:t xml:space="preserve">Wie wirken Menschen mit Behinderung bei der Planung, Durchführung und Auswertung mit: </w:t>
      </w:r>
    </w:p>
    <w:p w:rsidR="00A95103" w:rsidRDefault="00A95103" w:rsidP="00A95103">
      <w:pPr>
        <w:pStyle w:val="ListeZahl"/>
      </w:pPr>
      <w:r>
        <w:t xml:space="preserve">Wie wird ein </w:t>
      </w:r>
      <w:hyperlink r:id="rId8" w:history="1">
        <w:r w:rsidRPr="00D301E0">
          <w:rPr>
            <w:rStyle w:val="Hyperlink"/>
          </w:rPr>
          <w:t>hindernisfreier Zugang</w:t>
        </w:r>
      </w:hyperlink>
      <w:r>
        <w:t xml:space="preserve"> gewährleistet:  </w:t>
      </w:r>
    </w:p>
    <w:p w:rsidR="00A95103" w:rsidRDefault="00A95103" w:rsidP="00A95103">
      <w:pPr>
        <w:pStyle w:val="ListeZahl"/>
        <w:numPr>
          <w:ilvl w:val="1"/>
          <w:numId w:val="12"/>
        </w:numPr>
      </w:pPr>
      <w:r>
        <w:t xml:space="preserve">Hindernisfreier Zugang (ja/nein): </w:t>
      </w:r>
    </w:p>
    <w:p w:rsidR="00A95103" w:rsidRDefault="00A95103" w:rsidP="00A95103">
      <w:pPr>
        <w:pStyle w:val="ListeZahl"/>
        <w:numPr>
          <w:ilvl w:val="1"/>
          <w:numId w:val="12"/>
        </w:numPr>
      </w:pPr>
      <w:r>
        <w:t>Hindernisfreie Toiletten (ja/nein):</w:t>
      </w:r>
    </w:p>
    <w:p w:rsidR="00A95103" w:rsidRDefault="00A95103" w:rsidP="00A95103">
      <w:pPr>
        <w:pStyle w:val="ListeZahl"/>
        <w:numPr>
          <w:ilvl w:val="1"/>
          <w:numId w:val="12"/>
        </w:numPr>
      </w:pPr>
      <w:r>
        <w:t>Einfache Sprache (ja/nein):</w:t>
      </w:r>
    </w:p>
    <w:p w:rsidR="00A95103" w:rsidRDefault="00A95103" w:rsidP="00A95103">
      <w:pPr>
        <w:pStyle w:val="ListeZahl"/>
        <w:numPr>
          <w:ilvl w:val="1"/>
          <w:numId w:val="12"/>
        </w:numPr>
      </w:pPr>
      <w:r>
        <w:t>Gebärdensprachverdolmetschung (ja/nein):</w:t>
      </w:r>
    </w:p>
    <w:p w:rsidR="00A95103" w:rsidRDefault="00A95103" w:rsidP="00A95103">
      <w:pPr>
        <w:pStyle w:val="ListeZahl"/>
        <w:numPr>
          <w:ilvl w:val="1"/>
          <w:numId w:val="12"/>
        </w:numPr>
      </w:pPr>
      <w:r>
        <w:t>Höranlage (ja/nein):</w:t>
      </w:r>
    </w:p>
    <w:p w:rsidR="00A95103" w:rsidRDefault="00A95103" w:rsidP="00A95103">
      <w:pPr>
        <w:pStyle w:val="ListeZahl"/>
        <w:numPr>
          <w:ilvl w:val="1"/>
          <w:numId w:val="12"/>
        </w:numPr>
      </w:pPr>
      <w:r>
        <w:t>Audiodeskription (ja/nein):</w:t>
      </w:r>
    </w:p>
    <w:p w:rsidR="00A95103" w:rsidRDefault="00A95103" w:rsidP="00A95103">
      <w:pPr>
        <w:pStyle w:val="ListeZahl"/>
        <w:numPr>
          <w:ilvl w:val="0"/>
          <w:numId w:val="0"/>
        </w:numPr>
      </w:pPr>
      <w:r>
        <w:rPr>
          <w:noProof/>
          <w:lang w:eastAsia="de-CH"/>
        </w:rPr>
        <w:lastRenderedPageBreak/>
        <w:drawing>
          <wp:inline distT="0" distB="0" distL="0" distR="0" wp14:anchorId="69F3EE9E" wp14:editId="4E160421">
            <wp:extent cx="4487693" cy="2141194"/>
            <wp:effectExtent l="0" t="0" r="8255" b="0"/>
            <wp:docPr id="2" name="Grafik 2" descr="Icons für die Zugänglichkeit: Hindernisfreier Zugang, hindernisfreie Toiletten, Einfache Sprache, Gebärdensprache, Höranlage, Audiodeskription" title="Icons für die Zugänglich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gänglichkeits-Ic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051" cy="217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03" w:rsidRDefault="00A95103" w:rsidP="00A95103">
      <w:pPr>
        <w:pStyle w:val="berschrift1"/>
      </w:pPr>
      <w:r>
        <w:t xml:space="preserve">Deine Angaben </w:t>
      </w:r>
    </w:p>
    <w:p w:rsidR="00A95103" w:rsidRDefault="00A95103" w:rsidP="00A95103">
      <w:r>
        <w:t xml:space="preserve">Aktionspartner_innen (Verwaltung, Organisation, Firma etc.): </w:t>
      </w:r>
    </w:p>
    <w:p w:rsidR="00A95103" w:rsidRDefault="00A95103" w:rsidP="00A95103">
      <w:r>
        <w:t xml:space="preserve">Kontaktperson: </w:t>
      </w:r>
    </w:p>
    <w:p w:rsidR="00A95103" w:rsidRDefault="00A95103" w:rsidP="00A95103">
      <w:r>
        <w:t xml:space="preserve">Telefonnummer: </w:t>
      </w:r>
    </w:p>
    <w:p w:rsidR="00A95103" w:rsidRDefault="00A95103" w:rsidP="00A95103">
      <w:r>
        <w:t>E-Mail:</w:t>
      </w:r>
    </w:p>
    <w:p w:rsidR="00A95103" w:rsidRDefault="00A95103" w:rsidP="00A95103">
      <w:r>
        <w:t xml:space="preserve">Postadresse: </w:t>
      </w:r>
    </w:p>
    <w:p w:rsidR="00A95103" w:rsidRPr="000A6607" w:rsidRDefault="00A95103" w:rsidP="00A95103">
      <w:pPr>
        <w:pStyle w:val="berschrift1"/>
      </w:pPr>
      <w:r>
        <w:t xml:space="preserve">Treffen für Aktionspartner_innen-Daten zum Vormerken </w:t>
      </w:r>
    </w:p>
    <w:p w:rsidR="00A95103" w:rsidRDefault="00A95103" w:rsidP="00A95103">
      <w:pPr>
        <w:pStyle w:val="ListePunkt"/>
      </w:pPr>
      <w:r>
        <w:t>28.11.2023 (nachmittags)</w:t>
      </w:r>
    </w:p>
    <w:p w:rsidR="00A95103" w:rsidRDefault="00A95103" w:rsidP="00A95103">
      <w:pPr>
        <w:pStyle w:val="ListePunkt"/>
      </w:pPr>
      <w:r>
        <w:t>19.03.2024 (nachmittags)</w:t>
      </w:r>
    </w:p>
    <w:p w:rsidR="00A95103" w:rsidRPr="007040CF" w:rsidRDefault="00A95103" w:rsidP="00A95103">
      <w:pPr>
        <w:pStyle w:val="berschrift1"/>
      </w:pPr>
      <w:r w:rsidRPr="007040CF">
        <w:t xml:space="preserve">Bei Fragen </w:t>
      </w:r>
      <w:r>
        <w:t>und zur Rücksendung der Anmeldung</w:t>
      </w:r>
      <w:r w:rsidRPr="007040CF">
        <w:t xml:space="preserve"> </w:t>
      </w:r>
    </w:p>
    <w:p w:rsidR="00A95103" w:rsidRDefault="00A95103" w:rsidP="00A95103">
      <w:r>
        <w:t xml:space="preserve">Anja Reichenbach (BKZ), Co-Projektleiterin, 043 243 40 01, </w:t>
      </w:r>
      <w:hyperlink r:id="rId10" w:history="1">
        <w:r w:rsidRPr="009E3503">
          <w:rPr>
            <w:rStyle w:val="Hyperlink"/>
          </w:rPr>
          <w:t>a.reichenbach@bkz.ch</w:t>
        </w:r>
      </w:hyperlink>
      <w:r>
        <w:t xml:space="preserve"> </w:t>
      </w:r>
    </w:p>
    <w:p w:rsidR="00BA3722" w:rsidRPr="004465D3" w:rsidRDefault="00BA3722" w:rsidP="004465D3"/>
    <w:sectPr w:rsidR="00BA3722" w:rsidRPr="004465D3" w:rsidSect="002F4B66">
      <w:headerReference w:type="default" r:id="rId11"/>
      <w:footerReference w:type="default" r:id="rId12"/>
      <w:pgSz w:w="11906" w:h="16838"/>
      <w:pgMar w:top="1843" w:right="1417" w:bottom="1134" w:left="1417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80" w:rsidRDefault="00473380" w:rsidP="002F1EC6">
      <w:pPr>
        <w:spacing w:after="0" w:line="240" w:lineRule="auto"/>
      </w:pPr>
      <w:r>
        <w:separator/>
      </w:r>
    </w:p>
  </w:endnote>
  <w:endnote w:type="continuationSeparator" w:id="0">
    <w:p w:rsidR="00473380" w:rsidRDefault="00473380" w:rsidP="002F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66" w:rsidRDefault="00326659">
    <w:pPr>
      <w:pStyle w:val="Fuzeile"/>
    </w:pPr>
    <w:r>
      <w:rPr>
        <w:noProof/>
        <w:lang w:eastAsia="de-CH"/>
      </w:rPr>
      <w:drawing>
        <wp:inline distT="0" distB="0" distL="0" distR="0">
          <wp:extent cx="1711484" cy="474469"/>
          <wp:effectExtent l="0" t="0" r="3175" b="1905"/>
          <wp:docPr id="3" name="Grafik 3" descr="Logo KSA: KantonZürich, Sicherheitsdirektion, Kantonales Sozialamt " title="Logo Kantonales Sozialamt Zü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_Sozialam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447" cy="483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de-CH"/>
      </w:rPr>
      <w:drawing>
        <wp:inline distT="0" distB="0" distL="0" distR="0">
          <wp:extent cx="771950" cy="476963"/>
          <wp:effectExtent l="0" t="0" r="9525" b="0"/>
          <wp:docPr id="4" name="Grafik 4" descr="Logo BKZ: Behindertenkonferenz Kanton Zürich" title="Logo BK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K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963" cy="502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80" w:rsidRDefault="00473380" w:rsidP="002F1EC6">
      <w:pPr>
        <w:spacing w:after="0" w:line="240" w:lineRule="auto"/>
      </w:pPr>
      <w:r>
        <w:separator/>
      </w:r>
    </w:p>
  </w:footnote>
  <w:footnote w:type="continuationSeparator" w:id="0">
    <w:p w:rsidR="00473380" w:rsidRDefault="00473380" w:rsidP="002F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C6" w:rsidRDefault="002F1EC6">
    <w:pPr>
      <w:pStyle w:val="Kopfzeile"/>
    </w:pPr>
    <w:r>
      <w:ptab w:relativeTo="margin" w:alignment="center" w:leader="none"/>
    </w:r>
    <w:r>
      <w:ptab w:relativeTo="margin" w:alignment="right" w:leader="none"/>
    </w:r>
    <w:r w:rsidR="00B77897">
      <w:rPr>
        <w:noProof/>
        <w:lang w:eastAsia="de-CH"/>
      </w:rPr>
      <w:drawing>
        <wp:inline distT="0" distB="0" distL="0" distR="0">
          <wp:extent cx="2158386" cy="595745"/>
          <wp:effectExtent l="0" t="0" r="0" b="0"/>
          <wp:docPr id="1" name="Grafik 1" descr="Logo Zukunft Inklusion: Ein abstraktes Design aus gelben, orangefarbenen, roten, grünen, violetten, pinken und blauen Punkten. Diese sind unter- über und neben-einander angeordnet und teilweise mit Linien verbunden. Daneben befindet sich der Schriftzug «Zukunft Inklusion» in allen vier Landessprachen, jeweils unterei-nander angeordnet." title="Logo Zukunft Inkl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ukunft Inklusion_4sp_CMYK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475" cy="59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B9E"/>
    <w:multiLevelType w:val="hybridMultilevel"/>
    <w:tmpl w:val="2A240CA0"/>
    <w:lvl w:ilvl="0" w:tplc="A1862118">
      <w:start w:val="1"/>
      <w:numFmt w:val="decimal"/>
      <w:pStyle w:val="Nummerierung"/>
      <w:lvlText w:val="%1."/>
      <w:lvlJc w:val="left"/>
      <w:pPr>
        <w:ind w:left="1040" w:hanging="360"/>
      </w:pPr>
      <w:rPr>
        <w:rFonts w:hint="default"/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411"/>
    <w:multiLevelType w:val="hybridMultilevel"/>
    <w:tmpl w:val="673623B2"/>
    <w:lvl w:ilvl="0" w:tplc="D4CC3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A4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C4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CE8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86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CC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85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E9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AC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733AA"/>
    <w:multiLevelType w:val="hybridMultilevel"/>
    <w:tmpl w:val="296A533A"/>
    <w:lvl w:ilvl="0" w:tplc="531E290A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14A6E"/>
    <w:multiLevelType w:val="hybridMultilevel"/>
    <w:tmpl w:val="2F96E3C4"/>
    <w:lvl w:ilvl="0" w:tplc="52F6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A7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E8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2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B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6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AC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716723"/>
    <w:multiLevelType w:val="hybridMultilevel"/>
    <w:tmpl w:val="AB682010"/>
    <w:lvl w:ilvl="0" w:tplc="82940172">
      <w:start w:val="1"/>
      <w:numFmt w:val="bullet"/>
      <w:pStyle w:val="ListePunk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3375"/>
    <w:multiLevelType w:val="multilevel"/>
    <w:tmpl w:val="B55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B3B9A"/>
    <w:multiLevelType w:val="hybridMultilevel"/>
    <w:tmpl w:val="6430044E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002EBB"/>
    <w:multiLevelType w:val="hybridMultilevel"/>
    <w:tmpl w:val="28EA1406"/>
    <w:lvl w:ilvl="0" w:tplc="91063D3E">
      <w:start w:val="1"/>
      <w:numFmt w:val="decimal"/>
      <w:pStyle w:val="ListeZah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B4023"/>
    <w:multiLevelType w:val="hybridMultilevel"/>
    <w:tmpl w:val="66C28EE6"/>
    <w:lvl w:ilvl="0" w:tplc="7CC63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06D0C">
      <w:start w:val="11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8C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CA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05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0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26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4E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6"/>
    <w:rsid w:val="0000730F"/>
    <w:rsid w:val="00024EA7"/>
    <w:rsid w:val="00077B67"/>
    <w:rsid w:val="0009709E"/>
    <w:rsid w:val="000D4944"/>
    <w:rsid w:val="001340FE"/>
    <w:rsid w:val="00186EE5"/>
    <w:rsid w:val="001A4E58"/>
    <w:rsid w:val="0028029B"/>
    <w:rsid w:val="002F1EC6"/>
    <w:rsid w:val="002F4B66"/>
    <w:rsid w:val="00326659"/>
    <w:rsid w:val="00350313"/>
    <w:rsid w:val="00360382"/>
    <w:rsid w:val="004465CE"/>
    <w:rsid w:val="004465D3"/>
    <w:rsid w:val="00473380"/>
    <w:rsid w:val="004737E8"/>
    <w:rsid w:val="004738B2"/>
    <w:rsid w:val="004D4BEF"/>
    <w:rsid w:val="005121D9"/>
    <w:rsid w:val="00537853"/>
    <w:rsid w:val="005D118F"/>
    <w:rsid w:val="005D7E03"/>
    <w:rsid w:val="00651EEF"/>
    <w:rsid w:val="0069495E"/>
    <w:rsid w:val="006A6423"/>
    <w:rsid w:val="006C2285"/>
    <w:rsid w:val="00731255"/>
    <w:rsid w:val="00796FA7"/>
    <w:rsid w:val="007C0772"/>
    <w:rsid w:val="007F6549"/>
    <w:rsid w:val="00850C39"/>
    <w:rsid w:val="00887D02"/>
    <w:rsid w:val="00993205"/>
    <w:rsid w:val="009D279A"/>
    <w:rsid w:val="00A95103"/>
    <w:rsid w:val="00AB4DBF"/>
    <w:rsid w:val="00B31630"/>
    <w:rsid w:val="00B5404A"/>
    <w:rsid w:val="00B6535F"/>
    <w:rsid w:val="00B77897"/>
    <w:rsid w:val="00BA3722"/>
    <w:rsid w:val="00BF34CF"/>
    <w:rsid w:val="00DF29B4"/>
    <w:rsid w:val="00E70BF2"/>
    <w:rsid w:val="00EC1CA8"/>
    <w:rsid w:val="00EC1E5F"/>
    <w:rsid w:val="00ED2D1D"/>
    <w:rsid w:val="00EE3AED"/>
    <w:rsid w:val="00F178F1"/>
    <w:rsid w:val="00F329FA"/>
    <w:rsid w:val="00F92596"/>
    <w:rsid w:val="00FC62C0"/>
    <w:rsid w:val="00FD47BA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89E9854-6790-44B3-9E37-DFF4B66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255"/>
    <w:pPr>
      <w:spacing w:line="360" w:lineRule="auto"/>
    </w:pPr>
    <w:rPr>
      <w:rFonts w:ascii="Helvetica Neue" w:hAnsi="Helvetica Neu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4C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34CF"/>
    <w:pPr>
      <w:keepNext/>
      <w:keepLines/>
      <w:spacing w:before="40" w:after="0"/>
      <w:outlineLvl w:val="1"/>
    </w:pPr>
    <w:rPr>
      <w:rFonts w:eastAsiaTheme="majorEastAsia" w:cstheme="majorBidi"/>
      <w:b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65CE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3722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465CE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465CE"/>
    <w:pPr>
      <w:keepNext/>
      <w:keepLines/>
      <w:spacing w:before="40" w:after="0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4465CE"/>
    <w:pPr>
      <w:keepNext/>
      <w:keepLines/>
      <w:spacing w:before="40" w:after="0"/>
      <w:outlineLvl w:val="6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EC6"/>
  </w:style>
  <w:style w:type="paragraph" w:styleId="Fuzeile">
    <w:name w:val="footer"/>
    <w:basedOn w:val="Standard"/>
    <w:link w:val="FuzeileZchn"/>
    <w:uiPriority w:val="99"/>
    <w:unhideWhenUsed/>
    <w:rsid w:val="002F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EC6"/>
  </w:style>
  <w:style w:type="paragraph" w:styleId="KeinLeerraum">
    <w:name w:val="No Spacing"/>
    <w:uiPriority w:val="1"/>
    <w:rsid w:val="002F1EC6"/>
    <w:pPr>
      <w:spacing w:after="0" w:line="240" w:lineRule="auto"/>
      <w:jc w:val="both"/>
    </w:pPr>
    <w:rPr>
      <w:rFonts w:ascii="Helvetica Neue" w:hAnsi="Helvetica Neu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34CF"/>
    <w:rPr>
      <w:rFonts w:ascii="Helvetica Neue" w:eastAsiaTheme="majorEastAsia" w:hAnsi="Helvetica Neue" w:cstheme="majorBidi"/>
      <w:b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34CF"/>
    <w:rPr>
      <w:rFonts w:ascii="Helvetica Neue" w:eastAsiaTheme="majorEastAsia" w:hAnsi="Helvetica Neue" w:cstheme="majorBidi"/>
      <w:b/>
      <w:sz w:val="40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F34CF"/>
    <w:pPr>
      <w:spacing w:after="0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34CF"/>
    <w:rPr>
      <w:rFonts w:ascii="Helvetica Neue" w:eastAsiaTheme="majorEastAsia" w:hAnsi="Helvetica Neue" w:cstheme="majorBidi"/>
      <w:b/>
      <w:spacing w:val="-10"/>
      <w:kern w:val="28"/>
      <w:sz w:val="44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65CE"/>
    <w:rPr>
      <w:rFonts w:ascii="Helvetica Neue" w:eastAsiaTheme="majorEastAsia" w:hAnsi="Helvetica Neue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3722"/>
    <w:rPr>
      <w:rFonts w:ascii="Helvetica Neue" w:eastAsiaTheme="majorEastAsia" w:hAnsi="Helvetica Neue" w:cstheme="majorBidi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65CE"/>
    <w:rPr>
      <w:rFonts w:ascii="Helvetica Neue" w:eastAsiaTheme="majorEastAsia" w:hAnsi="Helvetica Neue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465CE"/>
    <w:rPr>
      <w:rFonts w:ascii="Helvetica Neue" w:eastAsiaTheme="majorEastAsia" w:hAnsi="Helvetica Neue" w:cstheme="majorBidi"/>
      <w:b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34CF"/>
    <w:pPr>
      <w:numPr>
        <w:ilvl w:val="1"/>
      </w:numPr>
    </w:pPr>
    <w:rPr>
      <w:rFonts w:eastAsiaTheme="minorEastAsia"/>
      <w:b/>
      <w:color w:val="000000" w:themeColor="text1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34CF"/>
    <w:rPr>
      <w:rFonts w:ascii="Helvetica Neue" w:eastAsiaTheme="minorEastAsia" w:hAnsi="Helvetica Neue"/>
      <w:b/>
      <w:color w:val="000000" w:themeColor="text1"/>
      <w:spacing w:val="15"/>
      <w:sz w:val="32"/>
    </w:rPr>
  </w:style>
  <w:style w:type="paragraph" w:styleId="Listenabsatz">
    <w:name w:val="List Paragraph"/>
    <w:aliases w:val="Punkt"/>
    <w:basedOn w:val="Standard"/>
    <w:uiPriority w:val="34"/>
    <w:qFormat/>
    <w:rsid w:val="00731255"/>
    <w:pPr>
      <w:numPr>
        <w:numId w:val="1"/>
      </w:numPr>
      <w:ind w:left="811" w:hanging="357"/>
      <w:contextualSpacing/>
    </w:pPr>
  </w:style>
  <w:style w:type="character" w:styleId="SchwacheHervorhebung">
    <w:name w:val="Subtle Emphasis"/>
    <w:basedOn w:val="Absatz-Standardschriftart"/>
    <w:uiPriority w:val="19"/>
    <w:rsid w:val="002F1EC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2F1EC6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65CE"/>
    <w:rPr>
      <w:rFonts w:ascii="Helvetica Neue" w:eastAsiaTheme="majorEastAsia" w:hAnsi="Helvetica Neue" w:cstheme="majorBidi"/>
      <w:b/>
      <w:iCs/>
    </w:rPr>
  </w:style>
  <w:style w:type="character" w:styleId="Fett">
    <w:name w:val="Strong"/>
    <w:basedOn w:val="Absatz-Standardschriftart"/>
    <w:uiPriority w:val="22"/>
    <w:rsid w:val="002F1EC6"/>
    <w:rPr>
      <w:rFonts w:ascii="Helvetica Neue" w:hAnsi="Helvetica Neue"/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2F1E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F1EC6"/>
    <w:rPr>
      <w:rFonts w:ascii="Helvetica Neue" w:hAnsi="Helvetica Neue"/>
      <w:i/>
      <w:iCs/>
      <w:color w:val="404040" w:themeColor="text1" w:themeTint="BF"/>
    </w:rPr>
  </w:style>
  <w:style w:type="paragraph" w:customStyle="1" w:styleId="Nummerierung">
    <w:name w:val="Nummerierung"/>
    <w:basedOn w:val="Listenabsatz"/>
    <w:link w:val="NummerierungZchn"/>
    <w:qFormat/>
    <w:rsid w:val="001340FE"/>
    <w:pPr>
      <w:numPr>
        <w:numId w:val="2"/>
      </w:numPr>
      <w:ind w:left="811" w:hanging="357"/>
      <w:jc w:val="both"/>
    </w:pPr>
  </w:style>
  <w:style w:type="paragraph" w:customStyle="1" w:styleId="ZukunftInklusion">
    <w:name w:val="Zukunft Inklusion"/>
    <w:basedOn w:val="Untertitel"/>
    <w:link w:val="ZukunftInklusionZchn"/>
    <w:rsid w:val="004465CE"/>
  </w:style>
  <w:style w:type="character" w:customStyle="1" w:styleId="NummerierungZchn">
    <w:name w:val="Nummerierung Zchn"/>
    <w:basedOn w:val="berschrift6Zchn"/>
    <w:link w:val="Nummerierung"/>
    <w:rsid w:val="001340FE"/>
    <w:rPr>
      <w:rFonts w:ascii="Helvetica Neue" w:eastAsiaTheme="majorEastAsia" w:hAnsi="Helvetica Neue" w:cstheme="majorBidi"/>
      <w:b w:val="0"/>
    </w:rPr>
  </w:style>
  <w:style w:type="character" w:styleId="Hyperlink">
    <w:name w:val="Hyperlink"/>
    <w:basedOn w:val="Absatz-Standardschriftart"/>
    <w:uiPriority w:val="99"/>
    <w:unhideWhenUsed/>
    <w:rsid w:val="00731255"/>
    <w:rPr>
      <w:color w:val="0563C1" w:themeColor="hyperlink"/>
      <w:u w:val="single"/>
    </w:rPr>
  </w:style>
  <w:style w:type="character" w:customStyle="1" w:styleId="ZukunftInklusionZchn">
    <w:name w:val="Zukunft Inklusion Zchn"/>
    <w:basedOn w:val="UntertitelZchn"/>
    <w:link w:val="ZukunftInklusion"/>
    <w:rsid w:val="004465CE"/>
    <w:rPr>
      <w:rFonts w:ascii="Helvetica Neue" w:eastAsiaTheme="minorEastAsia" w:hAnsi="Helvetica Neue"/>
      <w:b/>
      <w:color w:val="404040" w:themeColor="text1" w:themeTint="BF"/>
      <w:spacing w:val="15"/>
      <w:sz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73125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ListePunkt">
    <w:name w:val="Liste Punkt"/>
    <w:basedOn w:val="Standard"/>
    <w:autoRedefine/>
    <w:qFormat/>
    <w:rsid w:val="00A95103"/>
    <w:pPr>
      <w:numPr>
        <w:numId w:val="11"/>
      </w:numPr>
      <w:spacing w:before="40" w:after="40" w:line="276" w:lineRule="auto"/>
      <w:jc w:val="both"/>
    </w:pPr>
    <w:rPr>
      <w:rFonts w:cs="Times New Roman (Textkörper CS)"/>
      <w:color w:val="000000" w:themeColor="text1"/>
      <w:sz w:val="24"/>
      <w:szCs w:val="24"/>
    </w:rPr>
  </w:style>
  <w:style w:type="paragraph" w:customStyle="1" w:styleId="ListeZahl">
    <w:name w:val="Liste Zahl"/>
    <w:basedOn w:val="Standard"/>
    <w:autoRedefine/>
    <w:qFormat/>
    <w:rsid w:val="00A95103"/>
    <w:pPr>
      <w:numPr>
        <w:numId w:val="12"/>
      </w:numPr>
      <w:spacing w:before="40" w:after="40" w:line="276" w:lineRule="auto"/>
    </w:pPr>
    <w:rPr>
      <w:rFonts w:cs="Times New Roman (Textkörper CS)"/>
      <w:color w:val="000000" w:themeColor="text1"/>
      <w:sz w:val="24"/>
      <w:szCs w:val="24"/>
    </w:rPr>
  </w:style>
  <w:style w:type="paragraph" w:customStyle="1" w:styleId="UntertitelU1">
    <w:name w:val="Untertitel_U1"/>
    <w:autoRedefine/>
    <w:qFormat/>
    <w:rsid w:val="00A95103"/>
    <w:pPr>
      <w:spacing w:before="480" w:after="40" w:line="276" w:lineRule="auto"/>
    </w:pPr>
    <w:rPr>
      <w:rFonts w:ascii="Helvetica" w:eastAsiaTheme="majorEastAsia" w:hAnsi="Helvetica" w:cstheme="majorBidi"/>
      <w:b/>
      <w:bCs/>
      <w:color w:val="000000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644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137002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82654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683571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62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524591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043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990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109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6680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1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z.ch/fileadmin/bkz.ch/public/News/2016/201610/Leitfaden_Veranstaltungen_fuer_al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reichenbach@bkz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9DA4-DCEC-44A7-834A-B0CA1A1A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20230912_AT24_Anmeldeformular</vt:lpstr>
    </vt:vector>
  </TitlesOfParts>
  <Company>Sicherheitsdirektion Kanton Zürich - IBIS-Ämter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20230912_AT24_Anmeldeformular</dc:title>
  <dc:subject/>
  <dc:creator>Elisabeth Hildebrand</dc:creator>
  <cp:keywords/>
  <dc:description/>
  <cp:lastModifiedBy>Elisabeth Hildebrand</cp:lastModifiedBy>
  <cp:revision>2</cp:revision>
  <dcterms:created xsi:type="dcterms:W3CDTF">2023-09-12T06:51:00Z</dcterms:created>
  <dcterms:modified xsi:type="dcterms:W3CDTF">2023-09-12T06:51:00Z</dcterms:modified>
</cp:coreProperties>
</file>